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380DD" w14:textId="6DC20F79" w:rsidR="00941C5F" w:rsidRDefault="00941C5F" w:rsidP="00941C5F">
      <w:pPr>
        <w:pStyle w:val="BodyText"/>
        <w:spacing w:before="8"/>
        <w:ind w:firstLine="0"/>
        <w:jc w:val="center"/>
        <w:rPr>
          <w:b/>
          <w:bCs/>
          <w:caps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D6D44E4" wp14:editId="6476931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295400" cy="812417"/>
            <wp:effectExtent l="0" t="0" r="0" b="6985"/>
            <wp:wrapSquare wrapText="bothSides"/>
            <wp:docPr id="948032782" name="Picture 948032782" descr="A blue and grey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708331" name="Picture 1" descr="A blue and grey logo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20" t="12373" r="13622" b="11021"/>
                    <a:stretch/>
                  </pic:blipFill>
                  <pic:spPr bwMode="auto">
                    <a:xfrm>
                      <a:off x="0" y="0"/>
                      <a:ext cx="1295400" cy="8124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6F27ED" w14:textId="77777777" w:rsidR="00941C5F" w:rsidRDefault="00941C5F" w:rsidP="00941C5F">
      <w:pPr>
        <w:pStyle w:val="BodyText"/>
        <w:spacing w:before="8"/>
        <w:ind w:firstLine="0"/>
        <w:jc w:val="center"/>
        <w:rPr>
          <w:b/>
          <w:bCs/>
          <w:caps/>
          <w:u w:val="single"/>
        </w:rPr>
      </w:pPr>
    </w:p>
    <w:p w14:paraId="58DE9334" w14:textId="77777777" w:rsidR="00941C5F" w:rsidRPr="00737721" w:rsidRDefault="00941C5F" w:rsidP="00941C5F">
      <w:pPr>
        <w:pStyle w:val="BodyText"/>
        <w:spacing w:before="8"/>
        <w:ind w:firstLine="0"/>
        <w:jc w:val="center"/>
        <w:rPr>
          <w:b/>
          <w:bCs/>
          <w:caps/>
          <w:sz w:val="8"/>
          <w:szCs w:val="8"/>
          <w:u w:val="single"/>
        </w:rPr>
      </w:pPr>
    </w:p>
    <w:p w14:paraId="6CE6A808" w14:textId="77777777" w:rsidR="00941C5F" w:rsidRPr="00737721" w:rsidRDefault="00941C5F" w:rsidP="00941C5F">
      <w:pPr>
        <w:pStyle w:val="BodyText"/>
        <w:spacing w:before="8"/>
        <w:ind w:firstLine="0"/>
        <w:jc w:val="center"/>
        <w:rPr>
          <w:b/>
          <w:bCs/>
          <w:caps/>
          <w:sz w:val="8"/>
          <w:szCs w:val="8"/>
          <w:u w:val="single"/>
        </w:rPr>
      </w:pPr>
    </w:p>
    <w:p w14:paraId="09914263" w14:textId="090AD60B" w:rsidR="00C6138C" w:rsidRPr="004B7D1D" w:rsidRDefault="00843897" w:rsidP="00737721">
      <w:pPr>
        <w:pStyle w:val="BodyText"/>
        <w:spacing w:after="0"/>
        <w:ind w:firstLine="0"/>
        <w:contextualSpacing/>
        <w:jc w:val="center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  <w:u w:val="single"/>
        </w:rPr>
        <w:t>Personal Protective Equipment</w:t>
      </w:r>
    </w:p>
    <w:p w14:paraId="0E378420" w14:textId="77777777" w:rsidR="00737721" w:rsidRDefault="00737721" w:rsidP="00737721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</w:rPr>
      </w:pPr>
    </w:p>
    <w:p w14:paraId="6668CFB3" w14:textId="6C081C6D" w:rsidR="00843897" w:rsidRPr="00843897" w:rsidRDefault="00843897" w:rsidP="00737721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</w:rPr>
      </w:pPr>
      <w:r w:rsidRPr="00843897">
        <w:rPr>
          <w:rFonts w:ascii="Arial" w:eastAsia="Times New Roman" w:hAnsi="Arial" w:cs="Arial"/>
          <w:kern w:val="0"/>
          <w:sz w:val="24"/>
          <w:szCs w:val="24"/>
        </w:rPr>
        <w:t>It is the goal of the</w:t>
      </w:r>
      <w:r>
        <w:rPr>
          <w:rFonts w:ascii="Arial" w:eastAsia="Times New Roman" w:hAnsi="Arial" w:cs="Arial"/>
          <w:kern w:val="0"/>
          <w:sz w:val="24"/>
          <w:szCs w:val="24"/>
        </w:rPr>
        <w:t xml:space="preserve"> Banko Overhead Doors</w:t>
      </w:r>
      <w:r w:rsidRPr="00843897">
        <w:rPr>
          <w:rFonts w:ascii="Arial" w:eastAsia="Times New Roman" w:hAnsi="Arial" w:cs="Arial"/>
          <w:kern w:val="0"/>
          <w:sz w:val="24"/>
          <w:szCs w:val="24"/>
        </w:rPr>
        <w:t xml:space="preserve"> to provide a workplace free from known hazards. </w:t>
      </w:r>
      <w:r>
        <w:rPr>
          <w:rFonts w:ascii="Arial" w:eastAsia="Times New Roman" w:hAnsi="Arial" w:cs="Arial"/>
          <w:kern w:val="0"/>
          <w:sz w:val="24"/>
          <w:szCs w:val="24"/>
        </w:rPr>
        <w:t xml:space="preserve">Banko </w:t>
      </w:r>
      <w:r w:rsidRPr="00843897">
        <w:rPr>
          <w:rFonts w:ascii="Arial" w:eastAsia="Times New Roman" w:hAnsi="Arial" w:cs="Arial"/>
          <w:kern w:val="0"/>
          <w:sz w:val="24"/>
          <w:szCs w:val="24"/>
        </w:rPr>
        <w:t>is committed to providing Personal Protective Equipment (PPE) in the workplace to protect employees</w:t>
      </w:r>
      <w:r>
        <w:rPr>
          <w:rFonts w:ascii="Arial" w:eastAsia="Times New Roman" w:hAnsi="Arial" w:cs="Arial"/>
          <w:kern w:val="0"/>
          <w:sz w:val="24"/>
          <w:szCs w:val="24"/>
        </w:rPr>
        <w:t xml:space="preserve"> </w:t>
      </w:r>
      <w:r w:rsidRPr="00843897">
        <w:rPr>
          <w:rFonts w:ascii="Arial" w:eastAsia="Times New Roman" w:hAnsi="Arial" w:cs="Arial"/>
          <w:kern w:val="0"/>
          <w:sz w:val="24"/>
          <w:szCs w:val="24"/>
        </w:rPr>
        <w:t xml:space="preserve">from exposure to workplace hazards and the risk of injury. </w:t>
      </w:r>
    </w:p>
    <w:p w14:paraId="2DBD622F" w14:textId="77777777" w:rsidR="00737721" w:rsidRPr="00BC6803" w:rsidRDefault="00737721" w:rsidP="00737721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0"/>
          <w:szCs w:val="20"/>
        </w:rPr>
      </w:pPr>
    </w:p>
    <w:p w14:paraId="6A7E9F5C" w14:textId="0D1A76C6" w:rsidR="006F5F83" w:rsidRDefault="00843897" w:rsidP="00737721">
      <w:pPr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</w:rPr>
      </w:pPr>
      <w:r w:rsidRPr="00843897">
        <w:rPr>
          <w:rFonts w:ascii="Arial" w:eastAsia="Times New Roman" w:hAnsi="Arial" w:cs="Arial"/>
          <w:kern w:val="0"/>
          <w:sz w:val="24"/>
          <w:szCs w:val="24"/>
        </w:rPr>
        <w:t xml:space="preserve">Personal protective equipment will be provided, used, and maintained </w:t>
      </w:r>
      <w:r w:rsidR="006672A3">
        <w:rPr>
          <w:rFonts w:ascii="Arial" w:eastAsia="Times New Roman" w:hAnsi="Arial" w:cs="Arial"/>
          <w:kern w:val="0"/>
          <w:sz w:val="24"/>
          <w:szCs w:val="24"/>
        </w:rPr>
        <w:t>as</w:t>
      </w:r>
      <w:r w:rsidRPr="00843897">
        <w:rPr>
          <w:rFonts w:ascii="Arial" w:eastAsia="Times New Roman" w:hAnsi="Arial" w:cs="Arial"/>
          <w:kern w:val="0"/>
          <w:sz w:val="24"/>
          <w:szCs w:val="24"/>
        </w:rPr>
        <w:t xml:space="preserve"> required to ensure the safety and health of our employees and that such use will lessen</w:t>
      </w:r>
      <w:r>
        <w:rPr>
          <w:rFonts w:ascii="Arial" w:eastAsia="Times New Roman" w:hAnsi="Arial" w:cs="Arial"/>
          <w:kern w:val="0"/>
          <w:sz w:val="24"/>
          <w:szCs w:val="24"/>
        </w:rPr>
        <w:t xml:space="preserve"> </w:t>
      </w:r>
      <w:r w:rsidRPr="00843897">
        <w:rPr>
          <w:rFonts w:ascii="Arial" w:eastAsia="Times New Roman" w:hAnsi="Arial" w:cs="Arial"/>
          <w:kern w:val="0"/>
          <w:sz w:val="24"/>
          <w:szCs w:val="24"/>
        </w:rPr>
        <w:t>the likelihood of occupational injury and/or illness.</w:t>
      </w:r>
      <w:r w:rsidR="006672A3">
        <w:rPr>
          <w:rFonts w:ascii="Arial" w:eastAsia="Times New Roman" w:hAnsi="Arial" w:cs="Arial"/>
          <w:kern w:val="0"/>
          <w:sz w:val="24"/>
          <w:szCs w:val="24"/>
        </w:rPr>
        <w:t xml:space="preserve"> For roles where PPE is needed, employees are required to use their PPE, it is NOT optional. </w:t>
      </w:r>
    </w:p>
    <w:p w14:paraId="3D118DE9" w14:textId="77777777" w:rsidR="00737721" w:rsidRPr="00BC6803" w:rsidRDefault="00737721" w:rsidP="00737721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9A2A53A" w14:textId="298549FA" w:rsidR="00843897" w:rsidRPr="00843897" w:rsidRDefault="00843897" w:rsidP="0073772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43897">
        <w:rPr>
          <w:rFonts w:ascii="Arial" w:hAnsi="Arial" w:cs="Arial"/>
          <w:sz w:val="24"/>
          <w:szCs w:val="24"/>
        </w:rPr>
        <w:t xml:space="preserve">Our standards require that PPE be used by employees whenever workplace hazards </w:t>
      </w:r>
      <w:r w:rsidR="006672A3">
        <w:rPr>
          <w:rFonts w:ascii="Arial" w:hAnsi="Arial" w:cs="Arial"/>
          <w:sz w:val="24"/>
          <w:szCs w:val="24"/>
        </w:rPr>
        <w:t xml:space="preserve">exist </w:t>
      </w:r>
      <w:r w:rsidRPr="00843897">
        <w:rPr>
          <w:rFonts w:ascii="Arial" w:hAnsi="Arial" w:cs="Arial"/>
          <w:sz w:val="24"/>
          <w:szCs w:val="24"/>
        </w:rPr>
        <w:t>that</w:t>
      </w:r>
      <w:r>
        <w:rPr>
          <w:rFonts w:ascii="Arial" w:hAnsi="Arial" w:cs="Arial"/>
          <w:sz w:val="24"/>
          <w:szCs w:val="24"/>
        </w:rPr>
        <w:t xml:space="preserve"> </w:t>
      </w:r>
      <w:r w:rsidRPr="00843897">
        <w:rPr>
          <w:rFonts w:ascii="Arial" w:hAnsi="Arial" w:cs="Arial"/>
          <w:sz w:val="24"/>
          <w:szCs w:val="24"/>
        </w:rPr>
        <w:t>could damage any part of the body. PPE is to be used as a tool to eliminate and/or reduce</w:t>
      </w:r>
      <w:r>
        <w:rPr>
          <w:rFonts w:ascii="Arial" w:hAnsi="Arial" w:cs="Arial"/>
          <w:sz w:val="24"/>
          <w:szCs w:val="24"/>
        </w:rPr>
        <w:t xml:space="preserve"> </w:t>
      </w:r>
      <w:r w:rsidRPr="00843897">
        <w:rPr>
          <w:rFonts w:ascii="Arial" w:hAnsi="Arial" w:cs="Arial"/>
          <w:sz w:val="24"/>
          <w:szCs w:val="24"/>
        </w:rPr>
        <w:t>the hazards employees face in their daily job duties.</w:t>
      </w:r>
    </w:p>
    <w:p w14:paraId="2AF70C4D" w14:textId="77777777" w:rsidR="00737721" w:rsidRPr="00BC6803" w:rsidRDefault="00737721" w:rsidP="00737721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5ECBF316" w14:textId="657DECEC" w:rsidR="00843897" w:rsidRDefault="00843897" w:rsidP="00737721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843897">
        <w:rPr>
          <w:rFonts w:ascii="Arial" w:hAnsi="Arial" w:cs="Arial"/>
          <w:b/>
          <w:bCs/>
          <w:sz w:val="24"/>
          <w:szCs w:val="24"/>
        </w:rPr>
        <w:t>NOTE:</w:t>
      </w:r>
      <w:r w:rsidRPr="00843897">
        <w:rPr>
          <w:rFonts w:ascii="Arial" w:hAnsi="Arial" w:cs="Arial"/>
          <w:sz w:val="24"/>
          <w:szCs w:val="24"/>
        </w:rPr>
        <w:t xml:space="preserve"> PPE is not to be used and will not be used as a substitute for safe work practices,</w:t>
      </w:r>
      <w:r>
        <w:rPr>
          <w:rFonts w:ascii="Arial" w:hAnsi="Arial" w:cs="Arial"/>
          <w:sz w:val="24"/>
          <w:szCs w:val="24"/>
        </w:rPr>
        <w:t xml:space="preserve"> Take 5,</w:t>
      </w:r>
      <w:r w:rsidRPr="00843897">
        <w:rPr>
          <w:rFonts w:ascii="Arial" w:hAnsi="Arial" w:cs="Arial"/>
          <w:sz w:val="24"/>
          <w:szCs w:val="24"/>
        </w:rPr>
        <w:t xml:space="preserve"> machine</w:t>
      </w:r>
      <w:r>
        <w:rPr>
          <w:rFonts w:ascii="Arial" w:hAnsi="Arial" w:cs="Arial"/>
          <w:sz w:val="24"/>
          <w:szCs w:val="24"/>
        </w:rPr>
        <w:t xml:space="preserve"> </w:t>
      </w:r>
      <w:r w:rsidRPr="00843897">
        <w:rPr>
          <w:rFonts w:ascii="Arial" w:hAnsi="Arial" w:cs="Arial"/>
          <w:sz w:val="24"/>
          <w:szCs w:val="24"/>
        </w:rPr>
        <w:t xml:space="preserve">guards, or other </w:t>
      </w:r>
      <w:r>
        <w:rPr>
          <w:rFonts w:ascii="Arial" w:hAnsi="Arial" w:cs="Arial"/>
          <w:sz w:val="24"/>
          <w:szCs w:val="24"/>
        </w:rPr>
        <w:t xml:space="preserve">safety </w:t>
      </w:r>
      <w:r w:rsidRPr="00843897">
        <w:rPr>
          <w:rFonts w:ascii="Arial" w:hAnsi="Arial" w:cs="Arial"/>
          <w:sz w:val="24"/>
          <w:szCs w:val="24"/>
        </w:rPr>
        <w:t>controls</w:t>
      </w:r>
      <w:r>
        <w:rPr>
          <w:rFonts w:ascii="Arial" w:hAnsi="Arial" w:cs="Arial"/>
          <w:sz w:val="24"/>
          <w:szCs w:val="24"/>
        </w:rPr>
        <w:t>.</w:t>
      </w:r>
      <w:r w:rsidRPr="00843897">
        <w:rPr>
          <w:rFonts w:ascii="Arial" w:hAnsi="Arial" w:cs="Arial"/>
          <w:sz w:val="24"/>
          <w:szCs w:val="24"/>
        </w:rPr>
        <w:t xml:space="preserve"> PPE is to</w:t>
      </w:r>
      <w:r>
        <w:rPr>
          <w:rFonts w:ascii="Arial" w:hAnsi="Arial" w:cs="Arial"/>
          <w:sz w:val="24"/>
          <w:szCs w:val="24"/>
        </w:rPr>
        <w:t xml:space="preserve"> </w:t>
      </w:r>
      <w:r w:rsidRPr="00843897">
        <w:rPr>
          <w:rFonts w:ascii="Arial" w:hAnsi="Arial" w:cs="Arial"/>
          <w:sz w:val="24"/>
          <w:szCs w:val="24"/>
        </w:rPr>
        <w:t>be used in conjunction with these controls to increase employee protection.</w:t>
      </w:r>
    </w:p>
    <w:p w14:paraId="157AE03C" w14:textId="77777777" w:rsidR="003C3802" w:rsidRPr="00BC6803" w:rsidRDefault="003C3802" w:rsidP="00737721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14:paraId="5D164E9B" w14:textId="3BD27FBA" w:rsidR="003C3802" w:rsidRDefault="003C3802" w:rsidP="00737721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C3802">
        <w:rPr>
          <w:rFonts w:ascii="Arial" w:hAnsi="Arial" w:cs="Arial"/>
          <w:b/>
          <w:bCs/>
          <w:sz w:val="24"/>
          <w:szCs w:val="24"/>
          <w:u w:val="single"/>
        </w:rPr>
        <w:t xml:space="preserve">Safety is EVERYONES responsibility.  YOU are responsible for adhering </w:t>
      </w:r>
    </w:p>
    <w:p w14:paraId="7D0DEB24" w14:textId="1128962F" w:rsidR="00843897" w:rsidRPr="003C3802" w:rsidRDefault="003C3802" w:rsidP="00737721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3C3802">
        <w:rPr>
          <w:rFonts w:ascii="Arial" w:hAnsi="Arial" w:cs="Arial"/>
          <w:b/>
          <w:bCs/>
          <w:sz w:val="24"/>
          <w:szCs w:val="24"/>
          <w:u w:val="single"/>
        </w:rPr>
        <w:t>to the PPE requirements designated for your role.</w:t>
      </w:r>
    </w:p>
    <w:p w14:paraId="56DA7FDA" w14:textId="77777777" w:rsidR="003C3802" w:rsidRPr="00BC6803" w:rsidRDefault="003C3802" w:rsidP="00737721">
      <w:pPr>
        <w:spacing w:after="0" w:line="240" w:lineRule="auto"/>
        <w:contextualSpacing/>
        <w:jc w:val="both"/>
        <w:rPr>
          <w:rFonts w:ascii="Arial" w:hAnsi="Arial" w:cs="Arial"/>
          <w:sz w:val="10"/>
          <w:szCs w:val="10"/>
        </w:rPr>
      </w:pPr>
    </w:p>
    <w:p w14:paraId="23FED236" w14:textId="77777777" w:rsidR="00737721" w:rsidRPr="00BC6803" w:rsidRDefault="00737721" w:rsidP="00737721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</w:p>
    <w:p w14:paraId="78926011" w14:textId="5A557C00" w:rsidR="00843897" w:rsidRPr="00A9144F" w:rsidRDefault="00843897" w:rsidP="00737721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A9144F">
        <w:rPr>
          <w:rFonts w:ascii="Arial" w:hAnsi="Arial" w:cs="Arial"/>
          <w:b/>
          <w:bCs/>
          <w:sz w:val="24"/>
          <w:szCs w:val="24"/>
        </w:rPr>
        <w:t>Employees Working in the Field</w:t>
      </w:r>
    </w:p>
    <w:p w14:paraId="7D2C3453" w14:textId="48B83638" w:rsidR="00843897" w:rsidRPr="00A9144F" w:rsidRDefault="00843897" w:rsidP="00737721">
      <w:pPr>
        <w:spacing w:after="0" w:line="240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  <w:r w:rsidRPr="00A9144F">
        <w:rPr>
          <w:rFonts w:ascii="Arial" w:hAnsi="Arial" w:cs="Arial"/>
          <w:sz w:val="24"/>
          <w:szCs w:val="24"/>
        </w:rPr>
        <w:t xml:space="preserve">The following PPE shall be worn </w:t>
      </w:r>
      <w:r w:rsidR="00EC557B" w:rsidRPr="00A9144F">
        <w:rPr>
          <w:rFonts w:ascii="Arial" w:hAnsi="Arial" w:cs="Arial"/>
          <w:sz w:val="24"/>
          <w:szCs w:val="24"/>
        </w:rPr>
        <w:t>when required</w:t>
      </w:r>
      <w:r w:rsidRPr="00A9144F">
        <w:rPr>
          <w:rFonts w:ascii="Arial" w:hAnsi="Arial" w:cs="Arial"/>
          <w:sz w:val="24"/>
          <w:szCs w:val="24"/>
        </w:rPr>
        <w:t xml:space="preserve"> while in the </w:t>
      </w:r>
      <w:r w:rsidRPr="00A9144F">
        <w:rPr>
          <w:rFonts w:ascii="Arial" w:hAnsi="Arial" w:cs="Arial"/>
          <w:sz w:val="24"/>
          <w:szCs w:val="24"/>
          <w:u w:val="single"/>
        </w:rPr>
        <w:t>field work</w:t>
      </w:r>
      <w:r w:rsidRPr="00A9144F">
        <w:rPr>
          <w:rFonts w:ascii="Arial" w:hAnsi="Arial" w:cs="Arial"/>
          <w:sz w:val="24"/>
          <w:szCs w:val="24"/>
        </w:rPr>
        <w:t xml:space="preserve"> environment:</w:t>
      </w:r>
    </w:p>
    <w:p w14:paraId="24E1A8E6" w14:textId="097E74EB" w:rsidR="00525A4C" w:rsidRPr="00A9144F" w:rsidRDefault="00843897" w:rsidP="00737721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A9144F">
        <w:rPr>
          <w:rFonts w:ascii="Arial" w:hAnsi="Arial" w:cs="Arial"/>
          <w:sz w:val="24"/>
          <w:szCs w:val="24"/>
        </w:rPr>
        <w:t>Hard Hat</w:t>
      </w:r>
      <w:r w:rsidR="00525A4C" w:rsidRPr="00A9144F">
        <w:rPr>
          <w:rFonts w:ascii="Arial" w:hAnsi="Arial" w:cs="Arial"/>
          <w:sz w:val="24"/>
          <w:szCs w:val="24"/>
        </w:rPr>
        <w:t xml:space="preserve"> </w:t>
      </w:r>
    </w:p>
    <w:p w14:paraId="737913E7" w14:textId="0CEF888A" w:rsidR="00843897" w:rsidRPr="00A9144F" w:rsidRDefault="00525A4C" w:rsidP="00525A4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9144F">
        <w:rPr>
          <w:rFonts w:ascii="Arial" w:hAnsi="Arial" w:cs="Arial"/>
          <w:b/>
          <w:bCs/>
          <w:sz w:val="24"/>
          <w:szCs w:val="24"/>
          <w:u w:val="single"/>
        </w:rPr>
        <w:t xml:space="preserve">Must be </w:t>
      </w:r>
      <w:proofErr w:type="gramStart"/>
      <w:r w:rsidRPr="00A9144F">
        <w:rPr>
          <w:rFonts w:ascii="Arial" w:hAnsi="Arial" w:cs="Arial"/>
          <w:b/>
          <w:bCs/>
          <w:sz w:val="24"/>
          <w:szCs w:val="24"/>
          <w:u w:val="single"/>
        </w:rPr>
        <w:t>worn at ALL times</w:t>
      </w:r>
      <w:proofErr w:type="gramEnd"/>
      <w:r w:rsidRPr="00A9144F">
        <w:rPr>
          <w:rFonts w:ascii="Arial" w:hAnsi="Arial" w:cs="Arial"/>
          <w:b/>
          <w:bCs/>
          <w:sz w:val="24"/>
          <w:szCs w:val="24"/>
          <w:u w:val="single"/>
        </w:rPr>
        <w:t xml:space="preserve"> at ALL job sites.  Even while working in the garage.  </w:t>
      </w:r>
    </w:p>
    <w:p w14:paraId="6FBAF005" w14:textId="63FEC1DC" w:rsidR="00843897" w:rsidRPr="00A9144F" w:rsidRDefault="00843897" w:rsidP="00737721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A9144F">
        <w:rPr>
          <w:rFonts w:ascii="Arial" w:hAnsi="Arial" w:cs="Arial"/>
          <w:sz w:val="24"/>
          <w:szCs w:val="24"/>
        </w:rPr>
        <w:t>Safety Glasses</w:t>
      </w:r>
    </w:p>
    <w:p w14:paraId="048CA7DC" w14:textId="3755CCB6" w:rsidR="00843897" w:rsidRPr="00A9144F" w:rsidRDefault="00843897" w:rsidP="00737721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A9144F">
        <w:rPr>
          <w:rFonts w:ascii="Arial" w:hAnsi="Arial" w:cs="Arial"/>
          <w:sz w:val="24"/>
          <w:szCs w:val="24"/>
        </w:rPr>
        <w:t>Safety Gloves</w:t>
      </w:r>
    </w:p>
    <w:p w14:paraId="077E3278" w14:textId="4B50F4A1" w:rsidR="00843897" w:rsidRPr="00A9144F" w:rsidRDefault="00843897" w:rsidP="00737721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A9144F">
        <w:rPr>
          <w:rFonts w:ascii="Arial" w:hAnsi="Arial" w:cs="Arial"/>
          <w:sz w:val="24"/>
          <w:szCs w:val="24"/>
        </w:rPr>
        <w:t>Safety Shoes</w:t>
      </w:r>
    </w:p>
    <w:p w14:paraId="0F7A688A" w14:textId="77777777" w:rsidR="00843897" w:rsidRPr="00BC6803" w:rsidRDefault="00843897" w:rsidP="00737721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16"/>
          <w:szCs w:val="16"/>
        </w:rPr>
      </w:pPr>
    </w:p>
    <w:p w14:paraId="23CC329B" w14:textId="105F63F1" w:rsidR="006F5F83" w:rsidRPr="00843897" w:rsidRDefault="00843897" w:rsidP="00737721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843897">
        <w:rPr>
          <w:rFonts w:ascii="Arial" w:hAnsi="Arial" w:cs="Arial"/>
          <w:b/>
          <w:bCs/>
          <w:sz w:val="24"/>
          <w:szCs w:val="24"/>
        </w:rPr>
        <w:t>Employees Working in the Warehouse</w:t>
      </w:r>
    </w:p>
    <w:p w14:paraId="054DDF03" w14:textId="173DD13B" w:rsidR="00843897" w:rsidRDefault="00843897" w:rsidP="00737721">
      <w:pPr>
        <w:spacing w:after="0" w:line="240" w:lineRule="auto"/>
        <w:ind w:left="3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PPE shall be worn </w:t>
      </w:r>
      <w:r w:rsidR="00EC557B">
        <w:rPr>
          <w:rFonts w:ascii="Arial" w:hAnsi="Arial" w:cs="Arial"/>
          <w:sz w:val="24"/>
          <w:szCs w:val="24"/>
        </w:rPr>
        <w:t>when required</w:t>
      </w:r>
      <w:r>
        <w:rPr>
          <w:rFonts w:ascii="Arial" w:hAnsi="Arial" w:cs="Arial"/>
          <w:sz w:val="24"/>
          <w:szCs w:val="24"/>
        </w:rPr>
        <w:t xml:space="preserve"> while working in the </w:t>
      </w:r>
      <w:r w:rsidRPr="00843897">
        <w:rPr>
          <w:rFonts w:ascii="Arial" w:hAnsi="Arial" w:cs="Arial"/>
          <w:sz w:val="24"/>
          <w:szCs w:val="24"/>
          <w:u w:val="single"/>
        </w:rPr>
        <w:t>warehouse</w:t>
      </w:r>
      <w:r>
        <w:rPr>
          <w:rFonts w:ascii="Arial" w:hAnsi="Arial" w:cs="Arial"/>
          <w:sz w:val="24"/>
          <w:szCs w:val="24"/>
        </w:rPr>
        <w:t>:</w:t>
      </w:r>
    </w:p>
    <w:p w14:paraId="3D64D8AF" w14:textId="307FD3CC" w:rsidR="00843897" w:rsidRDefault="00843897" w:rsidP="00737721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Safety Gloves</w:t>
      </w:r>
    </w:p>
    <w:p w14:paraId="60D995D4" w14:textId="55C03A01" w:rsidR="00843897" w:rsidRDefault="00843897" w:rsidP="00737721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Safety Shoes</w:t>
      </w:r>
    </w:p>
    <w:p w14:paraId="1F042187" w14:textId="470CFC8C" w:rsidR="006672A3" w:rsidRPr="00843897" w:rsidRDefault="006672A3" w:rsidP="00737721">
      <w:pPr>
        <w:pStyle w:val="ListParagraph"/>
        <w:numPr>
          <w:ilvl w:val="0"/>
          <w:numId w:val="1"/>
        </w:numPr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Safety Glasses</w:t>
      </w:r>
    </w:p>
    <w:p w14:paraId="0EBDC75A" w14:textId="77777777" w:rsidR="00843897" w:rsidRPr="00BC6803" w:rsidRDefault="00843897" w:rsidP="00737721">
      <w:pPr>
        <w:spacing w:after="0" w:line="240" w:lineRule="auto"/>
        <w:contextualSpacing/>
        <w:jc w:val="both"/>
        <w:rPr>
          <w:rFonts w:ascii="Arial" w:hAnsi="Arial" w:cs="Arial"/>
          <w:sz w:val="4"/>
          <w:szCs w:val="4"/>
        </w:rPr>
      </w:pPr>
    </w:p>
    <w:p w14:paraId="5A7E441D" w14:textId="154704A5" w:rsidR="006672A3" w:rsidRDefault="006672A3" w:rsidP="00737721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16"/>
          <w:szCs w:val="16"/>
        </w:rPr>
      </w:pPr>
    </w:p>
    <w:p w14:paraId="0917C2FA" w14:textId="77777777" w:rsidR="004D31EA" w:rsidRDefault="004D31EA" w:rsidP="004D31EA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4D31EA">
        <w:rPr>
          <w:rFonts w:ascii="Arial" w:hAnsi="Arial" w:cs="Arial"/>
          <w:b/>
          <w:bCs/>
          <w:sz w:val="24"/>
          <w:szCs w:val="24"/>
        </w:rPr>
        <w:t>Other Employees who access the warehouse or visit field sites are required to wear PPE as appropriate and dictated by the Safety Manager.</w:t>
      </w:r>
      <w:r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1847D47E" w14:textId="4768587E" w:rsidR="004D31EA" w:rsidRPr="004D31EA" w:rsidRDefault="004D31EA" w:rsidP="004D31EA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D31EA">
        <w:rPr>
          <w:rFonts w:ascii="Arial" w:hAnsi="Arial" w:cs="Arial"/>
          <w:sz w:val="24"/>
          <w:szCs w:val="24"/>
        </w:rPr>
        <w:t xml:space="preserve">This includes safety shoes when in areas required and other PPE as directed based on duties being performed.  </w:t>
      </w:r>
    </w:p>
    <w:p w14:paraId="6B040D7F" w14:textId="77777777" w:rsidR="004D31EA" w:rsidRPr="00BC6803" w:rsidRDefault="004D31EA" w:rsidP="00737721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16"/>
          <w:szCs w:val="16"/>
        </w:rPr>
      </w:pPr>
    </w:p>
    <w:p w14:paraId="3F5F2529" w14:textId="77777777" w:rsidR="004D31EA" w:rsidRDefault="004D31EA" w:rsidP="00737721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5A643806" w14:textId="77777777" w:rsidR="004D31EA" w:rsidRDefault="004D31EA" w:rsidP="00737721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3A0CAD0A" w14:textId="77777777" w:rsidR="004D31EA" w:rsidRDefault="004D31EA" w:rsidP="00737721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0F83884F" w14:textId="77777777" w:rsidR="004D31EA" w:rsidRDefault="004D31EA" w:rsidP="00737721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5F6338BD" w14:textId="135719C0" w:rsidR="003C3802" w:rsidRDefault="003C3802" w:rsidP="00737721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PPE Procurement</w:t>
      </w:r>
    </w:p>
    <w:p w14:paraId="202C3526" w14:textId="1B79C44B" w:rsidR="003C3802" w:rsidRDefault="003C3802" w:rsidP="0073772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Banko will provide all necessary </w:t>
      </w:r>
      <w:r w:rsidR="00737721">
        <w:rPr>
          <w:rFonts w:ascii="Arial" w:hAnsi="Arial" w:cs="Arial"/>
          <w:sz w:val="24"/>
          <w:szCs w:val="24"/>
        </w:rPr>
        <w:t xml:space="preserve">PPE </w:t>
      </w:r>
      <w:r w:rsidR="006672A3">
        <w:rPr>
          <w:rFonts w:ascii="Arial" w:hAnsi="Arial" w:cs="Arial"/>
          <w:sz w:val="24"/>
          <w:szCs w:val="24"/>
        </w:rPr>
        <w:t xml:space="preserve">for employees in roles where PPE is needed. </w:t>
      </w:r>
    </w:p>
    <w:p w14:paraId="5BF70B93" w14:textId="77777777" w:rsidR="00737721" w:rsidRPr="00BC6803" w:rsidRDefault="00737721" w:rsidP="00737721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bCs/>
          <w:sz w:val="16"/>
          <w:szCs w:val="16"/>
        </w:rPr>
      </w:pPr>
    </w:p>
    <w:p w14:paraId="70D0BF31" w14:textId="77777777" w:rsidR="00BC6803" w:rsidRPr="001C085F" w:rsidRDefault="00BC6803" w:rsidP="00BC6803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1C085F">
        <w:rPr>
          <w:rFonts w:ascii="Arial" w:hAnsi="Arial" w:cs="Arial"/>
          <w:b/>
          <w:bCs/>
          <w:sz w:val="24"/>
          <w:szCs w:val="24"/>
        </w:rPr>
        <w:t>Site Specific PPE</w:t>
      </w:r>
    </w:p>
    <w:p w14:paraId="1343BCBB" w14:textId="4038E5C5" w:rsidR="00BC6803" w:rsidRPr="001C085F" w:rsidRDefault="00BC6803" w:rsidP="00BC6803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  <w:r w:rsidRPr="001C085F">
        <w:rPr>
          <w:rFonts w:ascii="Arial" w:hAnsi="Arial" w:cs="Arial"/>
          <w:sz w:val="24"/>
          <w:szCs w:val="24"/>
        </w:rPr>
        <w:t xml:space="preserve">Some </w:t>
      </w:r>
      <w:r>
        <w:rPr>
          <w:rFonts w:ascii="Arial" w:hAnsi="Arial" w:cs="Arial"/>
          <w:sz w:val="24"/>
          <w:szCs w:val="24"/>
        </w:rPr>
        <w:t xml:space="preserve">field sites have specific PPE </w:t>
      </w:r>
      <w:proofErr w:type="gramStart"/>
      <w:r>
        <w:rPr>
          <w:rFonts w:ascii="Arial" w:hAnsi="Arial" w:cs="Arial"/>
          <w:sz w:val="24"/>
          <w:szCs w:val="24"/>
        </w:rPr>
        <w:t>requirements;</w:t>
      </w:r>
      <w:proofErr w:type="gramEnd"/>
      <w:r>
        <w:rPr>
          <w:rFonts w:ascii="Arial" w:hAnsi="Arial" w:cs="Arial"/>
          <w:sz w:val="24"/>
          <w:szCs w:val="24"/>
        </w:rPr>
        <w:t xml:space="preserve"> some town homes, apartments, etc. If you are assigned to a job that has additional required PPE, you will be notified.  Additional PPE usually includes long pants, a reflective vest, and a high visibility shirt. Banko will provide a reflective vest and high visibility shirt when necessary</w:t>
      </w:r>
      <w:r w:rsidR="00D45D92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Employees must still follow all other PPE requirements. </w:t>
      </w:r>
    </w:p>
    <w:p w14:paraId="5BAB5D0D" w14:textId="77777777" w:rsidR="004D31EA" w:rsidRDefault="004D31EA" w:rsidP="00737721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71B1DC68" w14:textId="441102F5" w:rsidR="003C3802" w:rsidRPr="00737721" w:rsidRDefault="003C3802" w:rsidP="00737721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737721">
        <w:rPr>
          <w:rFonts w:ascii="Arial" w:hAnsi="Arial" w:cs="Arial"/>
          <w:b/>
          <w:bCs/>
          <w:sz w:val="24"/>
          <w:szCs w:val="24"/>
        </w:rPr>
        <w:t>Safety Shoe Program</w:t>
      </w:r>
    </w:p>
    <w:p w14:paraId="66198721" w14:textId="06327368" w:rsidR="003C3802" w:rsidRDefault="003C3802" w:rsidP="00737721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Employees who require safety shoes for their role are eligible to participate in the safety shoe program.</w:t>
      </w:r>
    </w:p>
    <w:p w14:paraId="0350D22F" w14:textId="77777777" w:rsidR="006672A3" w:rsidRPr="00BC6803" w:rsidRDefault="006672A3" w:rsidP="00737721">
      <w:pPr>
        <w:spacing w:after="0" w:line="240" w:lineRule="auto"/>
        <w:ind w:left="720"/>
        <w:contextualSpacing/>
        <w:jc w:val="both"/>
        <w:rPr>
          <w:rFonts w:ascii="Arial" w:hAnsi="Arial" w:cs="Arial"/>
          <w:sz w:val="10"/>
          <w:szCs w:val="10"/>
        </w:rPr>
      </w:pPr>
    </w:p>
    <w:p w14:paraId="798D1E7C" w14:textId="410ECE1F" w:rsidR="003C3802" w:rsidRDefault="003C3802" w:rsidP="00737721">
      <w:pPr>
        <w:pStyle w:val="ListParagraph"/>
        <w:numPr>
          <w:ilvl w:val="0"/>
          <w:numId w:val="2"/>
        </w:num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Each eligible employee </w:t>
      </w:r>
      <w:r w:rsidR="006672A3">
        <w:rPr>
          <w:rFonts w:ascii="Arial" w:hAnsi="Arial" w:cs="Arial"/>
          <w:sz w:val="24"/>
          <w:szCs w:val="24"/>
        </w:rPr>
        <w:t>will be provided</w:t>
      </w:r>
      <w:r>
        <w:rPr>
          <w:rFonts w:ascii="Arial" w:hAnsi="Arial" w:cs="Arial"/>
          <w:sz w:val="24"/>
          <w:szCs w:val="24"/>
        </w:rPr>
        <w:t xml:space="preserve"> one pair of safety shoes per </w:t>
      </w:r>
      <w:r w:rsidR="00E65A81">
        <w:rPr>
          <w:rFonts w:ascii="Arial" w:hAnsi="Arial" w:cs="Arial"/>
          <w:sz w:val="24"/>
          <w:szCs w:val="24"/>
        </w:rPr>
        <w:t xml:space="preserve">rolling calendar </w:t>
      </w:r>
      <w:r>
        <w:rPr>
          <w:rFonts w:ascii="Arial" w:hAnsi="Arial" w:cs="Arial"/>
          <w:sz w:val="24"/>
          <w:szCs w:val="24"/>
        </w:rPr>
        <w:t xml:space="preserve">year. </w:t>
      </w:r>
    </w:p>
    <w:p w14:paraId="070B84E9" w14:textId="2A5862F1" w:rsidR="003C3802" w:rsidRDefault="003C3802" w:rsidP="00737721">
      <w:pPr>
        <w:pStyle w:val="ListParagraph"/>
        <w:numPr>
          <w:ilvl w:val="0"/>
          <w:numId w:val="2"/>
        </w:num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Banko will contribute</w:t>
      </w:r>
      <w:r w:rsidR="006672A3">
        <w:rPr>
          <w:rFonts w:ascii="Arial" w:hAnsi="Arial" w:cs="Arial"/>
          <w:sz w:val="24"/>
          <w:szCs w:val="24"/>
        </w:rPr>
        <w:t xml:space="preserve"> $125</w:t>
      </w:r>
      <w:r>
        <w:rPr>
          <w:rFonts w:ascii="Arial" w:hAnsi="Arial" w:cs="Arial"/>
          <w:sz w:val="24"/>
          <w:szCs w:val="24"/>
        </w:rPr>
        <w:t xml:space="preserve"> to the purchase price </w:t>
      </w:r>
      <w:r w:rsidR="006672A3">
        <w:rPr>
          <w:rFonts w:ascii="Arial" w:hAnsi="Arial" w:cs="Arial"/>
          <w:sz w:val="24"/>
          <w:szCs w:val="24"/>
        </w:rPr>
        <w:t>of safety shoes when purchased through the designated site</w:t>
      </w:r>
      <w:r>
        <w:rPr>
          <w:rFonts w:ascii="Arial" w:hAnsi="Arial" w:cs="Arial"/>
          <w:sz w:val="24"/>
          <w:szCs w:val="24"/>
        </w:rPr>
        <w:t xml:space="preserve">.  </w:t>
      </w:r>
    </w:p>
    <w:p w14:paraId="25DCDDAA" w14:textId="4D18A753" w:rsidR="003C3802" w:rsidRDefault="003C3802" w:rsidP="00737721">
      <w:pPr>
        <w:pStyle w:val="ListParagraph"/>
        <w:numPr>
          <w:ilvl w:val="0"/>
          <w:numId w:val="2"/>
        </w:num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balance of safety shoes costing more than $1</w:t>
      </w:r>
      <w:r w:rsidR="006672A3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will be paid by the employee</w:t>
      </w:r>
      <w:r w:rsidR="00B16183">
        <w:rPr>
          <w:rFonts w:ascii="Arial" w:hAnsi="Arial" w:cs="Arial"/>
          <w:sz w:val="24"/>
          <w:szCs w:val="24"/>
        </w:rPr>
        <w:t xml:space="preserve"> at time of purchase.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8A3C8E7" w14:textId="23F0E316" w:rsidR="00737721" w:rsidRPr="003C3802" w:rsidRDefault="00737721" w:rsidP="00737721">
      <w:pPr>
        <w:pStyle w:val="ListParagraph"/>
        <w:numPr>
          <w:ilvl w:val="0"/>
          <w:numId w:val="2"/>
        </w:num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employees choose to purchase their own safety shoes they must be approved by the Safety Manager. </w:t>
      </w:r>
      <w:r w:rsidR="006672A3">
        <w:rPr>
          <w:rFonts w:ascii="Arial" w:hAnsi="Arial" w:cs="Arial"/>
          <w:sz w:val="24"/>
          <w:szCs w:val="24"/>
        </w:rPr>
        <w:t xml:space="preserve"> Banko will not reimburse for safety shoes purchased outside of the designated site. </w:t>
      </w:r>
    </w:p>
    <w:p w14:paraId="722A3196" w14:textId="4D99700E" w:rsidR="00737721" w:rsidRDefault="00737721" w:rsidP="00737721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3F0F9574" w14:textId="1FCE3A21" w:rsidR="001C085F" w:rsidRPr="00BC6803" w:rsidRDefault="001C085F" w:rsidP="00737721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bCs/>
          <w:sz w:val="10"/>
          <w:szCs w:val="10"/>
        </w:rPr>
      </w:pPr>
    </w:p>
    <w:p w14:paraId="6E047CB0" w14:textId="60768D17" w:rsidR="003C3802" w:rsidRPr="00757B0D" w:rsidRDefault="003C3802" w:rsidP="00737721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757B0D">
        <w:rPr>
          <w:rFonts w:ascii="Arial" w:hAnsi="Arial" w:cs="Arial"/>
          <w:b/>
          <w:bCs/>
          <w:sz w:val="24"/>
          <w:szCs w:val="24"/>
        </w:rPr>
        <w:t>PPE Maintenance and Inspection</w:t>
      </w:r>
    </w:p>
    <w:p w14:paraId="2F1122CF" w14:textId="0B3D322C" w:rsidR="003C3802" w:rsidRDefault="003C3802" w:rsidP="00737721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Employees are responsible for the pre-use inspection, proper care, and maintenance of PPE they use.  This includes:</w:t>
      </w:r>
    </w:p>
    <w:p w14:paraId="51ECE750" w14:textId="77777777" w:rsidR="006672A3" w:rsidRDefault="006672A3" w:rsidP="00737721">
      <w:pPr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1D39018B" w14:textId="6F0DF493" w:rsidR="003C3802" w:rsidRDefault="003C3802" w:rsidP="00737721">
      <w:pPr>
        <w:pStyle w:val="ListParagraph"/>
        <w:numPr>
          <w:ilvl w:val="0"/>
          <w:numId w:val="3"/>
        </w:num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Routinely examining PPE for wear, damage, or failure prior to use. </w:t>
      </w:r>
    </w:p>
    <w:p w14:paraId="33DAF83F" w14:textId="0B7AFFD6" w:rsidR="003C3802" w:rsidRDefault="003C3802" w:rsidP="00737721">
      <w:pPr>
        <w:pStyle w:val="ListParagraph"/>
        <w:numPr>
          <w:ilvl w:val="0"/>
          <w:numId w:val="3"/>
        </w:num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Cleaning and removing non-hazardous contaminations such as dirt, dust, grease, body oils, etc. </w:t>
      </w:r>
    </w:p>
    <w:p w14:paraId="34F2F330" w14:textId="77777777" w:rsidR="006672A3" w:rsidRDefault="003C3802" w:rsidP="00737721">
      <w:pPr>
        <w:pStyle w:val="ListParagraph"/>
        <w:numPr>
          <w:ilvl w:val="0"/>
          <w:numId w:val="3"/>
        </w:numPr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Properly storing PPE between uses to ensure it is not damaged.</w:t>
      </w:r>
    </w:p>
    <w:p w14:paraId="301BD8A8" w14:textId="0872BE15" w:rsidR="003C3802" w:rsidRDefault="003C3802" w:rsidP="006672A3">
      <w:pPr>
        <w:pStyle w:val="ListParagraph"/>
        <w:spacing w:after="0" w:line="24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5F4B306C" w14:textId="3D70399D" w:rsidR="003C3802" w:rsidRDefault="00737721" w:rsidP="00737721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at any time an employee feels that their PPE is damaged or faulty they must contact their </w:t>
      </w:r>
      <w:proofErr w:type="gramStart"/>
      <w:r>
        <w:rPr>
          <w:rFonts w:ascii="Arial" w:hAnsi="Arial" w:cs="Arial"/>
          <w:sz w:val="24"/>
          <w:szCs w:val="24"/>
        </w:rPr>
        <w:t>Supervisor</w:t>
      </w:r>
      <w:proofErr w:type="gramEnd"/>
      <w:r>
        <w:rPr>
          <w:rFonts w:ascii="Arial" w:hAnsi="Arial" w:cs="Arial"/>
          <w:sz w:val="24"/>
          <w:szCs w:val="24"/>
        </w:rPr>
        <w:t xml:space="preserve"> or the Safety Manager.  PPE will be evaluated, and new PPE issued as needed.  </w:t>
      </w:r>
    </w:p>
    <w:p w14:paraId="12DACF20" w14:textId="77777777" w:rsidR="00737721" w:rsidRDefault="00737721" w:rsidP="00737721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147CBD84" w14:textId="77777777" w:rsidR="00737721" w:rsidRPr="00BC6803" w:rsidRDefault="00737721" w:rsidP="00737721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10"/>
          <w:szCs w:val="10"/>
        </w:rPr>
      </w:pPr>
    </w:p>
    <w:p w14:paraId="49F0B9E1" w14:textId="57BD4E96" w:rsidR="00843897" w:rsidRPr="003C3802" w:rsidRDefault="00843897" w:rsidP="00737721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3C3802">
        <w:rPr>
          <w:rFonts w:ascii="Arial" w:hAnsi="Arial" w:cs="Arial"/>
          <w:b/>
          <w:bCs/>
          <w:sz w:val="24"/>
          <w:szCs w:val="24"/>
        </w:rPr>
        <w:t>Safety Manager Role</w:t>
      </w:r>
    </w:p>
    <w:p w14:paraId="5227EC51" w14:textId="4EBC08EC" w:rsidR="00843897" w:rsidRDefault="00843897" w:rsidP="0073772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Safety Manager is responsible for evaluating jobs/tasks/hazards and determining the appropriate PPE to be worn while performing that job/task.  </w:t>
      </w:r>
    </w:p>
    <w:p w14:paraId="7E557C25" w14:textId="77777777" w:rsidR="00843897" w:rsidRDefault="00843897" w:rsidP="0073772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A4BEE9E" w14:textId="77777777" w:rsidR="00737721" w:rsidRPr="00BC6803" w:rsidRDefault="00737721" w:rsidP="00737721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10"/>
          <w:szCs w:val="10"/>
        </w:rPr>
      </w:pPr>
    </w:p>
    <w:p w14:paraId="1ACCB9CA" w14:textId="107F2F72" w:rsidR="00737721" w:rsidRPr="00737721" w:rsidRDefault="00737721" w:rsidP="00737721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737721">
        <w:rPr>
          <w:rFonts w:ascii="Arial" w:hAnsi="Arial" w:cs="Arial"/>
          <w:b/>
          <w:bCs/>
          <w:sz w:val="24"/>
          <w:szCs w:val="24"/>
        </w:rPr>
        <w:t>Safety Disciplinary Policy</w:t>
      </w:r>
    </w:p>
    <w:p w14:paraId="11E63758" w14:textId="60211143" w:rsidR="00737721" w:rsidRDefault="00737721" w:rsidP="0073772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Banko believes that safety is the most important part of an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employees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job.  The following steps will be followed unless the seriousness of the violation would dictate escalation.  </w:t>
      </w:r>
    </w:p>
    <w:p w14:paraId="109AEF8F" w14:textId="77777777" w:rsidR="00737721" w:rsidRDefault="00737721" w:rsidP="00737721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342F8A6" w14:textId="782C53E7" w:rsidR="00737721" w:rsidRDefault="00737721" w:rsidP="0073772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Pr="00737721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safety violation – verbal warning</w:t>
      </w:r>
      <w:r w:rsidRPr="00737721">
        <w:rPr>
          <w:rFonts w:ascii="Arial" w:hAnsi="Arial" w:cs="Arial"/>
          <w:sz w:val="24"/>
          <w:szCs w:val="24"/>
        </w:rPr>
        <w:t xml:space="preserve"> </w:t>
      </w:r>
    </w:p>
    <w:p w14:paraId="0C3C9B27" w14:textId="1AD01B01" w:rsidR="00737721" w:rsidRPr="00737721" w:rsidRDefault="00737721" w:rsidP="0073772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737721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safety violation – written warning and retraining with Safety Manager</w:t>
      </w:r>
    </w:p>
    <w:p w14:paraId="7B49C3AE" w14:textId="4CFCB639" w:rsidR="00737721" w:rsidRPr="00737721" w:rsidRDefault="00737721" w:rsidP="0073772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737721">
        <w:rPr>
          <w:rFonts w:ascii="Arial" w:hAnsi="Arial" w:cs="Arial"/>
          <w:sz w:val="24"/>
          <w:szCs w:val="24"/>
          <w:vertAlign w:val="superscript"/>
        </w:rPr>
        <w:t>rd</w:t>
      </w:r>
      <w:r>
        <w:rPr>
          <w:rFonts w:ascii="Arial" w:hAnsi="Arial" w:cs="Arial"/>
          <w:sz w:val="24"/>
          <w:szCs w:val="24"/>
        </w:rPr>
        <w:t xml:space="preserve"> safety violation – suspension or possible termination, </w:t>
      </w:r>
      <w:r w:rsidRPr="00737721">
        <w:rPr>
          <w:rFonts w:ascii="Arial" w:hAnsi="Arial" w:cs="Arial"/>
          <w:sz w:val="24"/>
          <w:szCs w:val="24"/>
        </w:rPr>
        <w:t>depending on the seriousness of the violation.</w:t>
      </w:r>
    </w:p>
    <w:p w14:paraId="6E6DFC2F" w14:textId="77777777" w:rsidR="00737721" w:rsidRPr="00BC6803" w:rsidRDefault="00737721" w:rsidP="00737721">
      <w:pPr>
        <w:spacing w:after="0" w:line="240" w:lineRule="auto"/>
        <w:contextualSpacing/>
        <w:rPr>
          <w:rFonts w:ascii="Arial" w:hAnsi="Arial" w:cs="Arial"/>
          <w:sz w:val="2"/>
          <w:szCs w:val="2"/>
        </w:rPr>
      </w:pPr>
      <w:bookmarkStart w:id="0" w:name="_Hlk133410925"/>
    </w:p>
    <w:p w14:paraId="454DE216" w14:textId="77777777" w:rsidR="00737721" w:rsidRPr="00BC6803" w:rsidRDefault="00737721" w:rsidP="00737721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5F9C6820" w14:textId="77777777" w:rsidR="00737721" w:rsidRDefault="00737721" w:rsidP="0073772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01924BE7" w14:textId="77777777" w:rsidR="004D31EA" w:rsidRDefault="004D31EA" w:rsidP="0073772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09F45458" w14:textId="581D92B7" w:rsidR="006F5F83" w:rsidRPr="004B7D1D" w:rsidRDefault="006F5F83" w:rsidP="0073772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4B7D1D">
        <w:rPr>
          <w:rFonts w:ascii="Arial" w:hAnsi="Arial" w:cs="Arial"/>
          <w:sz w:val="24"/>
          <w:szCs w:val="24"/>
        </w:rPr>
        <w:t>EMPLOYEE SIGNATURE: ________________________________________________</w:t>
      </w:r>
      <w:r w:rsidRPr="004B7D1D">
        <w:rPr>
          <w:rFonts w:ascii="Arial" w:hAnsi="Arial" w:cs="Arial"/>
          <w:sz w:val="24"/>
          <w:szCs w:val="24"/>
        </w:rPr>
        <w:tab/>
      </w:r>
    </w:p>
    <w:p w14:paraId="26771256" w14:textId="77777777" w:rsidR="004B7D1D" w:rsidRDefault="004B7D1D" w:rsidP="0073772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244D846" w14:textId="77777777" w:rsidR="00737721" w:rsidRDefault="00737721" w:rsidP="0073772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D54706F" w14:textId="0E5371E3" w:rsidR="006F5F83" w:rsidRPr="006F5F83" w:rsidRDefault="006F5F83" w:rsidP="00737721">
      <w:pPr>
        <w:spacing w:after="0" w:line="240" w:lineRule="auto"/>
        <w:contextualSpacing/>
        <w:rPr>
          <w:rFonts w:ascii="Garamond" w:hAnsi="Garamond" w:cs="Arial"/>
          <w:sz w:val="24"/>
          <w:szCs w:val="24"/>
        </w:rPr>
      </w:pPr>
      <w:r w:rsidRPr="004B7D1D">
        <w:rPr>
          <w:rFonts w:ascii="Arial" w:hAnsi="Arial" w:cs="Arial"/>
          <w:sz w:val="24"/>
          <w:szCs w:val="24"/>
        </w:rPr>
        <w:t>EMPLOYEE NAME: _____________________________________________________</w:t>
      </w:r>
    </w:p>
    <w:p w14:paraId="4ED18737" w14:textId="77777777" w:rsidR="004B7D1D" w:rsidRDefault="004B7D1D" w:rsidP="00737721">
      <w:pPr>
        <w:spacing w:after="0" w:line="240" w:lineRule="auto"/>
        <w:contextualSpacing/>
        <w:rPr>
          <w:rFonts w:ascii="Garamond" w:hAnsi="Garamond" w:cs="Arial"/>
          <w:sz w:val="24"/>
          <w:szCs w:val="24"/>
        </w:rPr>
      </w:pPr>
    </w:p>
    <w:p w14:paraId="5AFED2E3" w14:textId="77777777" w:rsidR="00737721" w:rsidRDefault="00737721" w:rsidP="00737721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0459709C" w14:textId="1629C1DC" w:rsidR="0099652B" w:rsidRPr="00DE7C73" w:rsidRDefault="006F5F83" w:rsidP="00737721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4B7D1D">
        <w:rPr>
          <w:rFonts w:ascii="Arial" w:hAnsi="Arial" w:cs="Arial"/>
          <w:sz w:val="24"/>
          <w:szCs w:val="24"/>
        </w:rPr>
        <w:t>DATE: ______</w:t>
      </w:r>
      <w:r w:rsidR="004B7D1D" w:rsidRPr="004B7D1D">
        <w:rPr>
          <w:rFonts w:ascii="Arial" w:hAnsi="Arial" w:cs="Arial"/>
          <w:sz w:val="24"/>
          <w:szCs w:val="24"/>
        </w:rPr>
        <w:t>__</w:t>
      </w:r>
      <w:r w:rsidRPr="004B7D1D">
        <w:rPr>
          <w:rFonts w:ascii="Arial" w:hAnsi="Arial" w:cs="Arial"/>
          <w:sz w:val="24"/>
          <w:szCs w:val="24"/>
        </w:rPr>
        <w:t>___________________</w:t>
      </w:r>
      <w:bookmarkEnd w:id="0"/>
    </w:p>
    <w:sectPr w:rsidR="0099652B" w:rsidRPr="00DE7C73" w:rsidSect="00941C5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3276C"/>
    <w:multiLevelType w:val="hybridMultilevel"/>
    <w:tmpl w:val="2D740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A1313"/>
    <w:multiLevelType w:val="hybridMultilevel"/>
    <w:tmpl w:val="E272C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4600B"/>
    <w:multiLevelType w:val="hybridMultilevel"/>
    <w:tmpl w:val="AEB28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F5A79"/>
    <w:multiLevelType w:val="hybridMultilevel"/>
    <w:tmpl w:val="1758E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6A68CB"/>
    <w:multiLevelType w:val="hybridMultilevel"/>
    <w:tmpl w:val="F8E02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498826">
    <w:abstractNumId w:val="1"/>
  </w:num>
  <w:num w:numId="2" w16cid:durableId="823787832">
    <w:abstractNumId w:val="4"/>
  </w:num>
  <w:num w:numId="3" w16cid:durableId="147209594">
    <w:abstractNumId w:val="3"/>
  </w:num>
  <w:num w:numId="4" w16cid:durableId="911891913">
    <w:abstractNumId w:val="2"/>
  </w:num>
  <w:num w:numId="5" w16cid:durableId="1090548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8C"/>
    <w:rsid w:val="000459FD"/>
    <w:rsid w:val="00090C1B"/>
    <w:rsid w:val="001C085F"/>
    <w:rsid w:val="003C3802"/>
    <w:rsid w:val="004B7D1D"/>
    <w:rsid w:val="004D31EA"/>
    <w:rsid w:val="00525A4C"/>
    <w:rsid w:val="0056296E"/>
    <w:rsid w:val="006672A3"/>
    <w:rsid w:val="006F5F83"/>
    <w:rsid w:val="00737721"/>
    <w:rsid w:val="00757B0D"/>
    <w:rsid w:val="007A619B"/>
    <w:rsid w:val="00843897"/>
    <w:rsid w:val="00857EE5"/>
    <w:rsid w:val="00941C5F"/>
    <w:rsid w:val="0099652B"/>
    <w:rsid w:val="00A9144F"/>
    <w:rsid w:val="00B16183"/>
    <w:rsid w:val="00BC6803"/>
    <w:rsid w:val="00C05A39"/>
    <w:rsid w:val="00C30934"/>
    <w:rsid w:val="00C6138C"/>
    <w:rsid w:val="00D45D92"/>
    <w:rsid w:val="00DE7C73"/>
    <w:rsid w:val="00E65A81"/>
    <w:rsid w:val="00EC557B"/>
    <w:rsid w:val="00E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DF8A9"/>
  <w15:chartTrackingRefBased/>
  <w15:docId w15:val="{2BABE03D-C598-4936-895C-1BDC0791C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6138C"/>
    <w:pPr>
      <w:spacing w:after="240" w:line="240" w:lineRule="auto"/>
      <w:ind w:firstLine="720"/>
      <w:jc w:val="both"/>
    </w:pPr>
    <w:rPr>
      <w:rFonts w:ascii="Garamond" w:eastAsia="Times New Roman" w:hAnsi="Garamond" w:cs="Times New Roman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6138C"/>
    <w:rPr>
      <w:rFonts w:ascii="Garamond" w:eastAsia="Times New Roman" w:hAnsi="Garamond" w:cs="Times New Roman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843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2459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Jaclyn Mitchell</dc:creator>
  <cp:keywords/>
  <dc:description/>
  <cp:lastModifiedBy>Jaclyn Mitchell</cp:lastModifiedBy>
  <cp:revision>13</cp:revision>
  <cp:lastPrinted>2024-10-04T08:20:00Z</cp:lastPrinted>
  <dcterms:created xsi:type="dcterms:W3CDTF">2023-10-19T14:51:00Z</dcterms:created>
  <dcterms:modified xsi:type="dcterms:W3CDTF">2025-07-08T14:41:00Z</dcterms:modified>
</cp:coreProperties>
</file>